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DF" w:rsidRPr="00D4209A" w:rsidRDefault="00A727C2" w:rsidP="00D041F6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Rocks</w:t>
      </w:r>
    </w:p>
    <w:p w:rsidR="008365DF" w:rsidRDefault="008365DF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365DF" w:rsidRDefault="00E7225E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Gheorghe Tecuci</w:t>
      </w:r>
    </w:p>
    <w:p w:rsidR="008365DF" w:rsidRDefault="008365DF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Agent Center and Computer Science Department, George Mason University</w:t>
      </w:r>
    </w:p>
    <w:p w:rsidR="008365DF" w:rsidRPr="00D4209A" w:rsidRDefault="00134080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 w:history="1">
        <w:r w:rsidR="00051442" w:rsidRPr="00CC2BF8">
          <w:rPr>
            <w:rStyle w:val="Hyperlink"/>
            <w:rFonts w:ascii="Calibri" w:eastAsia="Calibri" w:hAnsi="Calibri" w:cs="Calibri"/>
            <w:sz w:val="24"/>
            <w:szCs w:val="24"/>
          </w:rPr>
          <w:t>tecuci@gmu.edu</w:t>
        </w:r>
      </w:hyperlink>
      <w:r w:rsidR="00E7225E">
        <w:rPr>
          <w:rFonts w:ascii="Calibri" w:eastAsia="Calibri" w:hAnsi="Calibri" w:cs="Calibri"/>
          <w:sz w:val="24"/>
          <w:szCs w:val="24"/>
        </w:rPr>
        <w:t>,</w:t>
      </w:r>
      <w:r w:rsidR="008365DF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8365DF" w:rsidRPr="00CC2BF8">
          <w:rPr>
            <w:rStyle w:val="Hyperlink"/>
            <w:rFonts w:ascii="Calibri" w:eastAsia="Calibri" w:hAnsi="Calibri" w:cs="Calibri"/>
            <w:sz w:val="24"/>
            <w:szCs w:val="24"/>
          </w:rPr>
          <w:t>http://lac.gmu.edu</w:t>
        </w:r>
      </w:hyperlink>
    </w:p>
    <w:p w:rsidR="008365DF" w:rsidRDefault="008365DF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8365DF" w:rsidRDefault="008365DF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Introduction</w:t>
      </w:r>
    </w:p>
    <w:p w:rsidR="00FC0523" w:rsidRDefault="00FC0523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365DF" w:rsidRDefault="008365DF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</w:t>
      </w:r>
      <w:r w:rsidR="008C671C"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z w:val="24"/>
          <w:szCs w:val="24"/>
        </w:rPr>
        <w:t xml:space="preserve"> was adapted from:</w:t>
      </w:r>
    </w:p>
    <w:p w:rsidR="00560A2E" w:rsidRDefault="00116923" w:rsidP="00D041F6">
      <w:pPr>
        <w:spacing w:line="240" w:lineRule="auto"/>
      </w:pPr>
      <w:r w:rsidRPr="00116923">
        <w:rPr>
          <w:rFonts w:ascii="Calibri" w:eastAsia="Calibri" w:hAnsi="Calibri" w:cs="Calibri"/>
          <w:sz w:val="24"/>
          <w:szCs w:val="24"/>
        </w:rPr>
        <w:t xml:space="preserve">Jonathan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Osbome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Sibel</w:t>
      </w:r>
      <w:proofErr w:type="spellEnd"/>
      <w:r w:rsidRPr="0011692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Erduran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sz w:val="24"/>
          <w:szCs w:val="24"/>
        </w:rPr>
        <w:t>Shirley Simon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i/>
          <w:sz w:val="24"/>
          <w:szCs w:val="24"/>
        </w:rPr>
        <w:t>Ideas, Evidence &amp; Argument in Science</w:t>
      </w:r>
      <w:r>
        <w:rPr>
          <w:rFonts w:ascii="Calibri" w:eastAsia="Calibri" w:hAnsi="Calibri" w:cs="Calibri"/>
          <w:sz w:val="24"/>
          <w:szCs w:val="24"/>
        </w:rPr>
        <w:t xml:space="preserve"> (IDEAS), </w:t>
      </w:r>
      <w:r w:rsidR="00560A2E" w:rsidRPr="00560A2E">
        <w:rPr>
          <w:rFonts w:ascii="Calibri" w:eastAsia="Calibri" w:hAnsi="Calibri" w:cs="Calibri"/>
          <w:sz w:val="24"/>
          <w:szCs w:val="24"/>
        </w:rPr>
        <w:t>King's College London</w:t>
      </w:r>
      <w:r w:rsidR="00560A2E">
        <w:rPr>
          <w:rFonts w:ascii="Calibri" w:eastAsia="Calibri" w:hAnsi="Calibri" w:cs="Calibri"/>
          <w:sz w:val="24"/>
          <w:szCs w:val="24"/>
        </w:rPr>
        <w:t xml:space="preserve">, </w:t>
      </w:r>
      <w:r w:rsidR="00560A2E" w:rsidRPr="00560A2E">
        <w:rPr>
          <w:rFonts w:ascii="Calibri" w:eastAsia="Calibri" w:hAnsi="Calibri" w:cs="Calibri"/>
          <w:sz w:val="24"/>
          <w:szCs w:val="24"/>
        </w:rPr>
        <w:t>2004</w:t>
      </w:r>
      <w:r w:rsidR="00560A2E">
        <w:rPr>
          <w:rFonts w:ascii="Calibri" w:eastAsia="Calibri" w:hAnsi="Calibri" w:cs="Calibri"/>
          <w:sz w:val="24"/>
          <w:szCs w:val="24"/>
        </w:rPr>
        <w:t>,</w:t>
      </w:r>
      <w:r w:rsidR="0013105B">
        <w:rPr>
          <w:rFonts w:ascii="Calibri" w:eastAsia="Calibri" w:hAnsi="Calibri" w:cs="Calibri"/>
          <w:sz w:val="24"/>
          <w:szCs w:val="24"/>
        </w:rPr>
        <w:t xml:space="preserve"> pp. </w:t>
      </w:r>
      <w:r w:rsidR="00B60CE6">
        <w:rPr>
          <w:rFonts w:ascii="Calibri" w:eastAsia="Calibri" w:hAnsi="Calibri" w:cs="Calibri"/>
          <w:sz w:val="24"/>
          <w:szCs w:val="24"/>
        </w:rPr>
        <w:t>41</w:t>
      </w:r>
      <w:r w:rsidR="0013105B">
        <w:rPr>
          <w:rFonts w:ascii="Calibri" w:eastAsia="Calibri" w:hAnsi="Calibri" w:cs="Calibri"/>
          <w:sz w:val="24"/>
          <w:szCs w:val="24"/>
        </w:rPr>
        <w:t>-</w:t>
      </w:r>
      <w:r w:rsidR="00B60CE6">
        <w:rPr>
          <w:rFonts w:ascii="Calibri" w:eastAsia="Calibri" w:hAnsi="Calibri" w:cs="Calibri"/>
          <w:sz w:val="24"/>
          <w:szCs w:val="24"/>
        </w:rPr>
        <w:t>46</w:t>
      </w:r>
      <w:r w:rsidR="0013105B">
        <w:rPr>
          <w:rFonts w:ascii="Calibri" w:eastAsia="Calibri" w:hAnsi="Calibri" w:cs="Calibri"/>
          <w:sz w:val="24"/>
          <w:szCs w:val="24"/>
        </w:rPr>
        <w:t xml:space="preserve">, </w:t>
      </w:r>
      <w:r w:rsidR="00560A2E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560A2E" w:rsidRPr="00F275BC">
          <w:rPr>
            <w:rStyle w:val="Hyperlink"/>
          </w:rPr>
          <w:t>https://www.stem.org.uk/elibrary/collection/3308</w:t>
        </w:r>
      </w:hyperlink>
      <w:r w:rsidR="00560A2E">
        <w:t xml:space="preserve"> </w:t>
      </w:r>
    </w:p>
    <w:p w:rsidR="00116923" w:rsidRDefault="00134080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0" w:history="1">
        <w:r w:rsidR="00560A2E" w:rsidRPr="00F275BC">
          <w:rPr>
            <w:rStyle w:val="Hyperlink"/>
          </w:rPr>
          <w:t>https://www.stem.org.uk/resources/elibrary/resource/28125/ideas-resources</w:t>
        </w:r>
      </w:hyperlink>
      <w:r w:rsidR="00560A2E">
        <w:rPr>
          <w:rFonts w:ascii="Calibri" w:eastAsia="Calibri" w:hAnsi="Calibri" w:cs="Calibri"/>
          <w:sz w:val="24"/>
          <w:szCs w:val="24"/>
        </w:rPr>
        <w:t xml:space="preserve"> </w:t>
      </w:r>
    </w:p>
    <w:p w:rsidR="008365DF" w:rsidRDefault="008365DF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C671C" w:rsidRDefault="00A727C2" w:rsidP="00B10889">
      <w:pPr>
        <w:spacing w:before="120" w:line="240" w:lineRule="auto"/>
        <w:rPr>
          <w:rFonts w:ascii="Calibri" w:eastAsia="Calibri" w:hAnsi="Calibri" w:cs="Calibri"/>
          <w:sz w:val="24"/>
          <w:szCs w:val="24"/>
        </w:rPr>
      </w:pPr>
      <w:r w:rsidRPr="00A727C2">
        <w:rPr>
          <w:rFonts w:asciiTheme="minorHAnsi" w:hAnsiTheme="minorHAnsi" w:cstheme="minorHAnsi"/>
          <w:sz w:val="24"/>
          <w:szCs w:val="24"/>
        </w:rPr>
        <w:t>The aim of this exercise is to explore different types of rocks and to construct</w:t>
      </w:r>
      <w:r w:rsidR="00104243">
        <w:rPr>
          <w:rFonts w:asciiTheme="minorHAnsi" w:hAnsiTheme="minorHAnsi" w:cstheme="minorHAnsi"/>
          <w:sz w:val="24"/>
          <w:szCs w:val="24"/>
        </w:rPr>
        <w:t xml:space="preserve"> </w:t>
      </w:r>
      <w:r w:rsidRPr="00A727C2">
        <w:rPr>
          <w:rFonts w:asciiTheme="minorHAnsi" w:hAnsiTheme="minorHAnsi" w:cstheme="minorHAnsi"/>
          <w:sz w:val="24"/>
          <w:szCs w:val="24"/>
        </w:rPr>
        <w:t>argument</w:t>
      </w:r>
      <w:r w:rsidR="00104243">
        <w:rPr>
          <w:rFonts w:asciiTheme="minorHAnsi" w:hAnsiTheme="minorHAnsi" w:cstheme="minorHAnsi"/>
          <w:sz w:val="24"/>
          <w:szCs w:val="24"/>
        </w:rPr>
        <w:t>ation</w:t>
      </w:r>
      <w:r w:rsidRPr="00A727C2">
        <w:rPr>
          <w:rFonts w:asciiTheme="minorHAnsi" w:hAnsiTheme="minorHAnsi" w:cstheme="minorHAnsi"/>
          <w:sz w:val="24"/>
          <w:szCs w:val="24"/>
        </w:rPr>
        <w:t>s for why a particular rock is sedi</w:t>
      </w:r>
      <w:r>
        <w:rPr>
          <w:rFonts w:asciiTheme="minorHAnsi" w:hAnsiTheme="minorHAnsi" w:cstheme="minorHAnsi"/>
          <w:sz w:val="24"/>
          <w:szCs w:val="24"/>
        </w:rPr>
        <w:t>mentary, igneous or metamorphic</w:t>
      </w:r>
      <w:r w:rsidR="008C671C" w:rsidRPr="00571FC0">
        <w:rPr>
          <w:rFonts w:asciiTheme="minorHAnsi" w:hAnsiTheme="minorHAnsi" w:cstheme="minorHAnsi"/>
          <w:sz w:val="24"/>
          <w:szCs w:val="24"/>
        </w:rPr>
        <w:t>.</w:t>
      </w:r>
      <w:r w:rsidR="008C671C">
        <w:rPr>
          <w:rFonts w:asciiTheme="minorHAnsi" w:hAnsiTheme="minorHAnsi" w:cstheme="minorHAnsi"/>
          <w:sz w:val="24"/>
          <w:szCs w:val="24"/>
        </w:rPr>
        <w:t xml:space="preserve"> </w:t>
      </w:r>
      <w:r w:rsidR="008C671C">
        <w:rPr>
          <w:rFonts w:ascii="Calibri" w:eastAsia="Calibri" w:hAnsi="Calibri" w:cs="Calibri"/>
          <w:sz w:val="24"/>
          <w:szCs w:val="24"/>
        </w:rPr>
        <w:t>Section 2 presents the inquir</w:t>
      </w:r>
      <w:r w:rsidR="00104243">
        <w:rPr>
          <w:rFonts w:ascii="Calibri" w:eastAsia="Calibri" w:hAnsi="Calibri" w:cs="Calibri"/>
          <w:sz w:val="24"/>
          <w:szCs w:val="24"/>
        </w:rPr>
        <w:t>ies</w:t>
      </w:r>
      <w:r w:rsidR="008C671C">
        <w:rPr>
          <w:rFonts w:ascii="Calibri" w:eastAsia="Calibri" w:hAnsi="Calibri" w:cs="Calibri"/>
          <w:sz w:val="24"/>
          <w:szCs w:val="24"/>
        </w:rPr>
        <w:t xml:space="preserve"> and Section 3 presents the corresponding argumentation</w:t>
      </w:r>
      <w:r w:rsidR="00104243">
        <w:rPr>
          <w:rFonts w:ascii="Calibri" w:eastAsia="Calibri" w:hAnsi="Calibri" w:cs="Calibri"/>
          <w:sz w:val="24"/>
          <w:szCs w:val="24"/>
        </w:rPr>
        <w:t>s</w:t>
      </w:r>
      <w:r w:rsidR="008C671C">
        <w:rPr>
          <w:rFonts w:ascii="Calibri" w:eastAsia="Calibri" w:hAnsi="Calibri" w:cs="Calibri"/>
          <w:sz w:val="24"/>
          <w:szCs w:val="24"/>
        </w:rPr>
        <w:t xml:space="preserve"> developed with the sInvestigator system. </w:t>
      </w:r>
    </w:p>
    <w:p w:rsidR="008C671C" w:rsidRDefault="008C671C" w:rsidP="00B10889">
      <w:pPr>
        <w:spacing w:before="12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sInvestigator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may be downloaded from </w:t>
      </w:r>
      <w:hyperlink r:id="rId11" w:history="1">
        <w:r>
          <w:rPr>
            <w:rStyle w:val="Hyperlink"/>
          </w:rPr>
          <w:t>http://lac.gmu.edu/sInvestigator/</w:t>
        </w:r>
      </w:hyperlink>
    </w:p>
    <w:p w:rsidR="008C671C" w:rsidRPr="00316C3B" w:rsidRDefault="008C671C" w:rsidP="00B10889">
      <w:pPr>
        <w:spacing w:before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knowledge base containing the argumentation may be downloaded from </w:t>
      </w:r>
    </w:p>
    <w:p w:rsidR="008C671C" w:rsidRDefault="00134080" w:rsidP="008C67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2" w:history="1">
        <w:r w:rsidR="00B10889" w:rsidRPr="003E375A">
          <w:rPr>
            <w:rStyle w:val="Hyperlink"/>
            <w:rFonts w:ascii="Calibri" w:eastAsia="Calibri" w:hAnsi="Calibri" w:cs="Calibri"/>
            <w:sz w:val="24"/>
            <w:szCs w:val="24"/>
          </w:rPr>
          <w:t>http://lac.gmu.edu/sInvestigator/CaseStudies.html</w:t>
        </w:r>
      </w:hyperlink>
      <w:r w:rsidR="00B10889">
        <w:rPr>
          <w:rFonts w:ascii="Calibri" w:eastAsia="Calibri" w:hAnsi="Calibri" w:cs="Calibri"/>
          <w:sz w:val="24"/>
          <w:szCs w:val="24"/>
        </w:rPr>
        <w:t xml:space="preserve"> </w:t>
      </w:r>
    </w:p>
    <w:p w:rsidR="009328AA" w:rsidRDefault="009328AA" w:rsidP="00D041F6">
      <w:pPr>
        <w:spacing w:line="240" w:lineRule="auto"/>
      </w:pPr>
    </w:p>
    <w:p w:rsidR="00994699" w:rsidRPr="00994699" w:rsidRDefault="00AF63B3" w:rsidP="00D041F6">
      <w:p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994699">
        <w:rPr>
          <w:rFonts w:asciiTheme="minorHAnsi" w:eastAsia="Calibri" w:hAnsiTheme="minorHAnsi" w:cstheme="minorHAnsi"/>
          <w:b/>
          <w:sz w:val="24"/>
          <w:szCs w:val="24"/>
        </w:rPr>
        <w:t xml:space="preserve">2. </w:t>
      </w:r>
      <w:r w:rsidR="00274380" w:rsidRPr="00994699">
        <w:rPr>
          <w:rFonts w:asciiTheme="minorHAnsi" w:eastAsia="Calibri" w:hAnsiTheme="minorHAnsi" w:cstheme="minorHAnsi"/>
          <w:b/>
          <w:sz w:val="24"/>
          <w:szCs w:val="24"/>
        </w:rPr>
        <w:t>Inquir</w:t>
      </w:r>
      <w:r w:rsidR="00994699" w:rsidRPr="00994699">
        <w:rPr>
          <w:rFonts w:asciiTheme="minorHAnsi" w:eastAsia="Calibri" w:hAnsiTheme="minorHAnsi" w:cstheme="minorHAnsi"/>
          <w:b/>
          <w:sz w:val="24"/>
          <w:szCs w:val="24"/>
        </w:rPr>
        <w:t>ies</w:t>
      </w:r>
      <w:r w:rsidR="00A727C2" w:rsidRPr="00994699">
        <w:rPr>
          <w:rFonts w:asciiTheme="minorHAnsi" w:eastAsia="Calibri" w:hAnsiTheme="minorHAnsi" w:cstheme="minorHAnsi"/>
          <w:sz w:val="24"/>
          <w:szCs w:val="24"/>
        </w:rPr>
        <w:t>:</w:t>
      </w:r>
      <w:r w:rsidR="00994699" w:rsidRPr="00994699">
        <w:rPr>
          <w:rFonts w:asciiTheme="minorHAnsi" w:eastAsia="Calibri" w:hAnsiTheme="minorHAnsi" w:cstheme="minorHAnsi"/>
          <w:sz w:val="24"/>
          <w:szCs w:val="24"/>
        </w:rPr>
        <w:tab/>
      </w:r>
      <w:r w:rsidR="00E7225E" w:rsidRPr="00994699">
        <w:rPr>
          <w:rFonts w:asciiTheme="minorHAnsi" w:eastAsia="Calibri" w:hAnsiTheme="minorHAnsi" w:cstheme="minorHAnsi"/>
          <w:sz w:val="24"/>
          <w:szCs w:val="24"/>
        </w:rPr>
        <w:t>What type of rock is</w:t>
      </w:r>
      <w:r w:rsidR="00A727C2" w:rsidRPr="0099469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7225E" w:rsidRPr="00994699">
        <w:rPr>
          <w:rFonts w:asciiTheme="minorHAnsi" w:eastAsia="Calibri" w:hAnsiTheme="minorHAnsi" w:cstheme="minorHAnsi"/>
          <w:sz w:val="24"/>
          <w:szCs w:val="24"/>
        </w:rPr>
        <w:t>Rock1</w:t>
      </w:r>
      <w:r w:rsidR="00A727C2" w:rsidRPr="00994699">
        <w:rPr>
          <w:rFonts w:asciiTheme="minorHAnsi" w:eastAsia="Calibri" w:hAnsiTheme="minorHAnsi" w:cstheme="minorHAnsi"/>
          <w:sz w:val="24"/>
          <w:szCs w:val="24"/>
        </w:rPr>
        <w:t>?</w:t>
      </w:r>
    </w:p>
    <w:p w:rsidR="00AF63B3" w:rsidRPr="00994699" w:rsidRDefault="00994699" w:rsidP="00994699">
      <w:pPr>
        <w:spacing w:line="240" w:lineRule="auto"/>
        <w:ind w:left="720" w:firstLine="720"/>
        <w:rPr>
          <w:rFonts w:asciiTheme="minorHAnsi" w:eastAsia="Calibri" w:hAnsiTheme="minorHAnsi" w:cstheme="minorHAnsi"/>
          <w:sz w:val="24"/>
          <w:szCs w:val="24"/>
        </w:rPr>
      </w:pPr>
      <w:r w:rsidRPr="00994699">
        <w:rPr>
          <w:rFonts w:asciiTheme="minorHAnsi" w:eastAsia="Calibri" w:hAnsiTheme="minorHAnsi" w:cstheme="minorHAnsi"/>
          <w:sz w:val="24"/>
          <w:szCs w:val="24"/>
        </w:rPr>
        <w:t>What type of rock is Rock</w:t>
      </w:r>
      <w:r w:rsidR="000B7892">
        <w:rPr>
          <w:rFonts w:asciiTheme="minorHAnsi" w:eastAsia="Calibri" w:hAnsiTheme="minorHAnsi" w:cstheme="minorHAnsi"/>
          <w:sz w:val="24"/>
          <w:szCs w:val="24"/>
        </w:rPr>
        <w:t>2</w:t>
      </w:r>
      <w:r w:rsidRPr="00994699">
        <w:rPr>
          <w:rFonts w:asciiTheme="minorHAnsi" w:eastAsia="Calibri" w:hAnsiTheme="minorHAnsi" w:cstheme="minorHAnsi"/>
          <w:sz w:val="24"/>
          <w:szCs w:val="24"/>
        </w:rPr>
        <w:t>? etc.</w:t>
      </w:r>
    </w:p>
    <w:p w:rsidR="00AF63B3" w:rsidRPr="00994699" w:rsidRDefault="00AF63B3" w:rsidP="00D041F6">
      <w:pPr>
        <w:spacing w:line="240" w:lineRule="auto"/>
        <w:rPr>
          <w:rFonts w:asciiTheme="minorHAnsi" w:hAnsiTheme="minorHAnsi" w:cstheme="minorHAnsi"/>
        </w:rPr>
      </w:pPr>
    </w:p>
    <w:p w:rsidR="00AF63B3" w:rsidRPr="00994699" w:rsidRDefault="00A727C2" w:rsidP="00104243">
      <w:pPr>
        <w:spacing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 xml:space="preserve">You are presented with </w:t>
      </w:r>
      <w:r w:rsidR="000B7892">
        <w:rPr>
          <w:rFonts w:asciiTheme="minorHAnsi" w:hAnsiTheme="minorHAnsi" w:cstheme="minorHAnsi"/>
        </w:rPr>
        <w:t>evidence</w:t>
      </w:r>
      <w:r w:rsidRPr="00994699">
        <w:rPr>
          <w:rFonts w:asciiTheme="minorHAnsi" w:hAnsiTheme="minorHAnsi" w:cstheme="minorHAnsi"/>
        </w:rPr>
        <w:t xml:space="preserve"> about the </w:t>
      </w:r>
      <w:r w:rsidR="00E7225E" w:rsidRPr="00994699">
        <w:rPr>
          <w:rFonts w:asciiTheme="minorHAnsi" w:hAnsiTheme="minorHAnsi" w:cstheme="minorHAnsi"/>
        </w:rPr>
        <w:t>several</w:t>
      </w:r>
      <w:r w:rsidRPr="00994699">
        <w:rPr>
          <w:rFonts w:asciiTheme="minorHAnsi" w:hAnsiTheme="minorHAnsi" w:cstheme="minorHAnsi"/>
        </w:rPr>
        <w:t xml:space="preserve"> rocks</w:t>
      </w:r>
      <w:r w:rsidR="00E7225E" w:rsidRPr="00994699">
        <w:rPr>
          <w:rFonts w:asciiTheme="minorHAnsi" w:hAnsiTheme="minorHAnsi" w:cstheme="minorHAnsi"/>
        </w:rPr>
        <w:t xml:space="preserve"> </w:t>
      </w:r>
      <w:r w:rsidR="000B7892">
        <w:rPr>
          <w:rFonts w:asciiTheme="minorHAnsi" w:hAnsiTheme="minorHAnsi" w:cstheme="minorHAnsi"/>
        </w:rPr>
        <w:t>ad asked</w:t>
      </w:r>
      <w:r w:rsidR="00994699" w:rsidRPr="00994699">
        <w:rPr>
          <w:rFonts w:asciiTheme="minorHAnsi" w:hAnsiTheme="minorHAnsi" w:cstheme="minorHAnsi"/>
        </w:rPr>
        <w:t xml:space="preserve"> to </w:t>
      </w:r>
      <w:r w:rsidR="00104243" w:rsidRPr="00994699">
        <w:rPr>
          <w:rFonts w:asciiTheme="minorHAnsi" w:hAnsiTheme="minorHAnsi" w:cstheme="minorHAnsi"/>
        </w:rPr>
        <w:t xml:space="preserve">develop argumentations for determining the type of each rock. </w:t>
      </w:r>
    </w:p>
    <w:p w:rsidR="00104243" w:rsidRPr="00994699" w:rsidRDefault="00104243" w:rsidP="00104243">
      <w:pPr>
        <w:spacing w:line="240" w:lineRule="auto"/>
        <w:rPr>
          <w:rFonts w:asciiTheme="minorHAnsi" w:hAnsiTheme="minorHAnsi" w:cstheme="minorHAnsi"/>
        </w:rPr>
      </w:pPr>
    </w:p>
    <w:p w:rsidR="0018433C" w:rsidRPr="00994699" w:rsidRDefault="00994699" w:rsidP="00994699">
      <w:p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Rock1</w:t>
      </w:r>
      <w:r w:rsidR="000B7892">
        <w:rPr>
          <w:rFonts w:asciiTheme="minorHAnsi" w:hAnsiTheme="minorHAnsi" w:cstheme="minorHAnsi"/>
        </w:rPr>
        <w:t xml:space="preserve"> evidence</w:t>
      </w:r>
      <w:r w:rsidRPr="00994699">
        <w:rPr>
          <w:rFonts w:asciiTheme="minorHAnsi" w:hAnsiTheme="minorHAnsi" w:cstheme="minorHAnsi"/>
        </w:rPr>
        <w:t>:</w:t>
      </w:r>
    </w:p>
    <w:p w:rsidR="00930EC4" w:rsidRPr="00994699" w:rsidRDefault="00930EC4" w:rsidP="00994699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possible to carve a grove in the rock's surface using a fingernail.</w:t>
      </w:r>
    </w:p>
    <w:p w:rsidR="00930EC4" w:rsidRPr="00994699" w:rsidRDefault="00930EC4" w:rsidP="00994699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not as heavy as other rocks.</w:t>
      </w:r>
    </w:p>
    <w:p w:rsidR="00930EC4" w:rsidRPr="00994699" w:rsidRDefault="00930EC4" w:rsidP="00994699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light in color.</w:t>
      </w:r>
    </w:p>
    <w:p w:rsidR="00930EC4" w:rsidRPr="00994699" w:rsidRDefault="00930EC4" w:rsidP="00994699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 xml:space="preserve">It </w:t>
      </w:r>
      <w:r w:rsidR="0052177A" w:rsidRPr="00994699">
        <w:rPr>
          <w:rFonts w:asciiTheme="minorHAnsi" w:hAnsiTheme="minorHAnsi" w:cstheme="minorHAnsi"/>
        </w:rPr>
        <w:t>can be</w:t>
      </w:r>
      <w:r w:rsidRPr="00994699">
        <w:rPr>
          <w:rFonts w:asciiTheme="minorHAnsi" w:hAnsiTheme="minorHAnsi" w:cstheme="minorHAnsi"/>
        </w:rPr>
        <w:t xml:space="preserve"> found at the top of a mountain.</w:t>
      </w:r>
    </w:p>
    <w:p w:rsidR="00930EC4" w:rsidRPr="00994699" w:rsidRDefault="00930EC4" w:rsidP="00994699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wears off on your clothes easily.</w:t>
      </w:r>
    </w:p>
    <w:p w:rsidR="00930EC4" w:rsidRPr="00994699" w:rsidRDefault="00930EC4" w:rsidP="00994699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contains fossils.</w:t>
      </w:r>
    </w:p>
    <w:p w:rsidR="00994699" w:rsidRPr="00994699" w:rsidRDefault="00994699" w:rsidP="00994699">
      <w:pPr>
        <w:pStyle w:val="ListParagraph"/>
        <w:spacing w:after="120" w:line="240" w:lineRule="auto"/>
        <w:rPr>
          <w:rFonts w:asciiTheme="minorHAnsi" w:hAnsiTheme="minorHAnsi" w:cstheme="minorHAnsi"/>
        </w:rPr>
      </w:pPr>
    </w:p>
    <w:p w:rsidR="00994699" w:rsidRPr="00994699" w:rsidRDefault="00994699" w:rsidP="00994699">
      <w:p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Rock2</w:t>
      </w:r>
      <w:r w:rsidR="000B7892" w:rsidRPr="000B7892">
        <w:rPr>
          <w:rFonts w:asciiTheme="minorHAnsi" w:hAnsiTheme="minorHAnsi" w:cstheme="minorHAnsi"/>
        </w:rPr>
        <w:t xml:space="preserve"> </w:t>
      </w:r>
      <w:r w:rsidR="000B7892">
        <w:rPr>
          <w:rFonts w:asciiTheme="minorHAnsi" w:hAnsiTheme="minorHAnsi" w:cstheme="minorHAnsi"/>
        </w:rPr>
        <w:t>evidence</w:t>
      </w:r>
      <w:r w:rsidRPr="00994699">
        <w:rPr>
          <w:rFonts w:asciiTheme="minorHAnsi" w:hAnsiTheme="minorHAnsi" w:cstheme="minorHAnsi"/>
        </w:rPr>
        <w:t>:</w:t>
      </w:r>
    </w:p>
    <w:p w:rsidR="00930EC4" w:rsidRPr="00994699" w:rsidRDefault="00930EC4" w:rsidP="0099469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multicolored.</w:t>
      </w:r>
    </w:p>
    <w:p w:rsidR="00930EC4" w:rsidRPr="00994699" w:rsidRDefault="001B7D1F" w:rsidP="0099469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has tiny holes and spaces.</w:t>
      </w:r>
    </w:p>
    <w:p w:rsidR="00930EC4" w:rsidRPr="00994699" w:rsidRDefault="00930EC4" w:rsidP="0099469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very hard.</w:t>
      </w:r>
    </w:p>
    <w:p w:rsidR="00930EC4" w:rsidRPr="00994699" w:rsidRDefault="00930EC4" w:rsidP="0099469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contains crystals.</w:t>
      </w:r>
    </w:p>
    <w:p w:rsidR="00930EC4" w:rsidRPr="00994699" w:rsidRDefault="00930EC4" w:rsidP="0099469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difficult to scratch.</w:t>
      </w:r>
    </w:p>
    <w:p w:rsidR="006B1876" w:rsidRPr="00994699" w:rsidRDefault="00930EC4" w:rsidP="0099469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reflects light.</w:t>
      </w:r>
    </w:p>
    <w:p w:rsidR="00994699" w:rsidRDefault="00994699" w:rsidP="00994699">
      <w:pPr>
        <w:spacing w:after="120" w:line="240" w:lineRule="auto"/>
        <w:rPr>
          <w:rFonts w:asciiTheme="minorHAnsi" w:hAnsiTheme="minorHAnsi" w:cstheme="minorHAnsi"/>
        </w:rPr>
        <w:sectPr w:rsidR="00994699" w:rsidSect="00C321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D5F07" w:rsidRPr="00994699" w:rsidRDefault="00994699" w:rsidP="00994699">
      <w:pPr>
        <w:keepNext/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lastRenderedPageBreak/>
        <w:t>Rock3</w:t>
      </w:r>
      <w:r w:rsidR="000B7892" w:rsidRPr="000B7892">
        <w:rPr>
          <w:rFonts w:asciiTheme="minorHAnsi" w:hAnsiTheme="minorHAnsi" w:cstheme="minorHAnsi"/>
        </w:rPr>
        <w:t xml:space="preserve"> </w:t>
      </w:r>
      <w:r w:rsidR="000B7892">
        <w:rPr>
          <w:rFonts w:asciiTheme="minorHAnsi" w:hAnsiTheme="minorHAnsi" w:cstheme="minorHAnsi"/>
        </w:rPr>
        <w:t>evidence</w:t>
      </w:r>
      <w:r w:rsidRPr="00994699">
        <w:rPr>
          <w:rFonts w:asciiTheme="minorHAnsi" w:hAnsiTheme="minorHAnsi" w:cstheme="minorHAnsi"/>
        </w:rPr>
        <w:t>:</w:t>
      </w:r>
    </w:p>
    <w:p w:rsidR="00762F6D" w:rsidRPr="00994699" w:rsidRDefault="00762F6D" w:rsidP="00994699">
      <w:pPr>
        <w:pStyle w:val="ListParagraph"/>
        <w:keepNext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very brittle and will snap fairly easily.</w:t>
      </w:r>
    </w:p>
    <w:p w:rsidR="00762F6D" w:rsidRPr="00994699" w:rsidRDefault="00762F6D" w:rsidP="00994699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has some layers.</w:t>
      </w:r>
    </w:p>
    <w:p w:rsidR="00762F6D" w:rsidRPr="00994699" w:rsidRDefault="00762F6D" w:rsidP="00994699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almost black in color.</w:t>
      </w:r>
    </w:p>
    <w:p w:rsidR="00762F6D" w:rsidRPr="00994699" w:rsidRDefault="00762F6D" w:rsidP="00994699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quite hard to scratch.</w:t>
      </w:r>
    </w:p>
    <w:p w:rsidR="00762F6D" w:rsidRPr="00994699" w:rsidRDefault="00762F6D" w:rsidP="00994699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can be used on tables.</w:t>
      </w:r>
    </w:p>
    <w:p w:rsidR="006B1876" w:rsidRPr="00994699" w:rsidRDefault="00762F6D" w:rsidP="00994699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doesn't smell.</w:t>
      </w:r>
    </w:p>
    <w:p w:rsidR="00994699" w:rsidRPr="00994699" w:rsidRDefault="00994699" w:rsidP="00994699">
      <w:pPr>
        <w:spacing w:after="120" w:line="240" w:lineRule="auto"/>
        <w:rPr>
          <w:rFonts w:asciiTheme="minorHAnsi" w:hAnsiTheme="minorHAnsi" w:cstheme="minorHAnsi"/>
        </w:rPr>
      </w:pPr>
    </w:p>
    <w:p w:rsidR="0065429C" w:rsidRPr="00994699" w:rsidRDefault="00994699" w:rsidP="00994699">
      <w:p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Rock4</w:t>
      </w:r>
      <w:r w:rsidR="000B7892" w:rsidRPr="000B7892">
        <w:rPr>
          <w:rFonts w:asciiTheme="minorHAnsi" w:hAnsiTheme="minorHAnsi" w:cstheme="minorHAnsi"/>
        </w:rPr>
        <w:t xml:space="preserve"> </w:t>
      </w:r>
      <w:r w:rsidR="000B7892">
        <w:rPr>
          <w:rFonts w:asciiTheme="minorHAnsi" w:hAnsiTheme="minorHAnsi" w:cstheme="minorHAnsi"/>
        </w:rPr>
        <w:t>evidence</w:t>
      </w:r>
      <w:r w:rsidRPr="00994699">
        <w:rPr>
          <w:rFonts w:asciiTheme="minorHAnsi" w:hAnsiTheme="minorHAnsi" w:cstheme="minorHAnsi"/>
        </w:rPr>
        <w:t>:</w:t>
      </w:r>
    </w:p>
    <w:p w:rsidR="0052177A" w:rsidRPr="00994699" w:rsidRDefault="0052177A" w:rsidP="00994699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not particularly heavy.</w:t>
      </w:r>
    </w:p>
    <w:p w:rsidR="0052177A" w:rsidRPr="00994699" w:rsidRDefault="0052177A" w:rsidP="00994699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impossible to scratch with a fingernail.</w:t>
      </w:r>
    </w:p>
    <w:p w:rsidR="0052177A" w:rsidRPr="00994699" w:rsidRDefault="0052177A" w:rsidP="00994699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a dark color.</w:t>
      </w:r>
    </w:p>
    <w:p w:rsidR="0052177A" w:rsidRPr="00994699" w:rsidRDefault="0052177A" w:rsidP="00994699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can found buried in the bottom of a stream.</w:t>
      </w:r>
    </w:p>
    <w:p w:rsidR="006B1876" w:rsidRPr="00994699" w:rsidRDefault="0052177A" w:rsidP="00994699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has no crystals.</w:t>
      </w:r>
    </w:p>
    <w:p w:rsidR="00994699" w:rsidRPr="00994699" w:rsidRDefault="00994699" w:rsidP="00994699">
      <w:pPr>
        <w:pStyle w:val="ListParagraph"/>
        <w:spacing w:after="120" w:line="240" w:lineRule="auto"/>
        <w:rPr>
          <w:rFonts w:asciiTheme="minorHAnsi" w:hAnsiTheme="minorHAnsi" w:cstheme="minorHAnsi"/>
        </w:rPr>
      </w:pPr>
    </w:p>
    <w:p w:rsidR="00994699" w:rsidRPr="00994699" w:rsidRDefault="00994699" w:rsidP="00994699">
      <w:p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Rock5</w:t>
      </w:r>
      <w:r w:rsidR="000B7892" w:rsidRPr="000B7892">
        <w:rPr>
          <w:rFonts w:asciiTheme="minorHAnsi" w:hAnsiTheme="minorHAnsi" w:cstheme="minorHAnsi"/>
        </w:rPr>
        <w:t xml:space="preserve"> </w:t>
      </w:r>
      <w:r w:rsidR="000B7892">
        <w:rPr>
          <w:rFonts w:asciiTheme="minorHAnsi" w:hAnsiTheme="minorHAnsi" w:cstheme="minorHAnsi"/>
        </w:rPr>
        <w:t>evidence</w:t>
      </w:r>
      <w:r w:rsidRPr="00994699">
        <w:rPr>
          <w:rFonts w:asciiTheme="minorHAnsi" w:hAnsiTheme="minorHAnsi" w:cstheme="minorHAnsi"/>
        </w:rPr>
        <w:t>:</w:t>
      </w:r>
    </w:p>
    <w:p w:rsidR="00B60CE6" w:rsidRPr="00994699" w:rsidRDefault="00B60CE6" w:rsidP="00994699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This rock contains grains.</w:t>
      </w:r>
    </w:p>
    <w:p w:rsidR="00B60CE6" w:rsidRPr="00994699" w:rsidRDefault="00B60CE6" w:rsidP="00994699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crumbles.</w:t>
      </w:r>
    </w:p>
    <w:p w:rsidR="00B60CE6" w:rsidRPr="00994699" w:rsidRDefault="00B60CE6" w:rsidP="00994699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wears off on your clothes.</w:t>
      </w:r>
    </w:p>
    <w:p w:rsidR="00B60CE6" w:rsidRPr="00994699" w:rsidRDefault="00B60CE6" w:rsidP="00994699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easy to scratch.</w:t>
      </w:r>
    </w:p>
    <w:p w:rsidR="006B1876" w:rsidRPr="00994699" w:rsidRDefault="00B60CE6" w:rsidP="00994699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can be found at the base of a mountain.</w:t>
      </w:r>
    </w:p>
    <w:p w:rsidR="00994699" w:rsidRPr="00994699" w:rsidRDefault="00994699" w:rsidP="00994699">
      <w:pPr>
        <w:pStyle w:val="ListParagraph"/>
        <w:spacing w:after="120" w:line="240" w:lineRule="auto"/>
        <w:rPr>
          <w:rFonts w:asciiTheme="minorHAnsi" w:hAnsiTheme="minorHAnsi" w:cstheme="minorHAnsi"/>
        </w:rPr>
      </w:pPr>
    </w:p>
    <w:p w:rsidR="00994699" w:rsidRPr="00994699" w:rsidRDefault="00994699" w:rsidP="00994699">
      <w:p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Rock6</w:t>
      </w:r>
      <w:r w:rsidR="000B7892" w:rsidRPr="000B7892">
        <w:rPr>
          <w:rFonts w:asciiTheme="minorHAnsi" w:hAnsiTheme="minorHAnsi" w:cstheme="minorHAnsi"/>
        </w:rPr>
        <w:t xml:space="preserve"> </w:t>
      </w:r>
      <w:r w:rsidR="000B7892">
        <w:rPr>
          <w:rFonts w:asciiTheme="minorHAnsi" w:hAnsiTheme="minorHAnsi" w:cstheme="minorHAnsi"/>
        </w:rPr>
        <w:t>evidence</w:t>
      </w:r>
      <w:r w:rsidRPr="00994699">
        <w:rPr>
          <w:rFonts w:asciiTheme="minorHAnsi" w:hAnsiTheme="minorHAnsi" w:cstheme="minorHAnsi"/>
        </w:rPr>
        <w:t>:</w:t>
      </w:r>
    </w:p>
    <w:p w:rsidR="00B60CE6" w:rsidRPr="00994699" w:rsidRDefault="00B60CE6" w:rsidP="00994699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light in color.</w:t>
      </w:r>
    </w:p>
    <w:p w:rsidR="00B60CE6" w:rsidRPr="00994699" w:rsidRDefault="00B60CE6" w:rsidP="00994699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very hard.</w:t>
      </w:r>
      <w:bookmarkStart w:id="0" w:name="_GoBack"/>
      <w:bookmarkEnd w:id="0"/>
    </w:p>
    <w:p w:rsidR="00B60CE6" w:rsidRPr="00994699" w:rsidRDefault="00B60CE6" w:rsidP="00994699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quite difficult to scratch.</w:t>
      </w:r>
    </w:p>
    <w:p w:rsidR="00B60CE6" w:rsidRPr="00994699" w:rsidRDefault="00B60CE6" w:rsidP="00994699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reflects light.</w:t>
      </w:r>
    </w:p>
    <w:p w:rsidR="00B60CE6" w:rsidRPr="00994699" w:rsidRDefault="00B60CE6" w:rsidP="00994699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can be found at high altitude.</w:t>
      </w:r>
    </w:p>
    <w:p w:rsidR="00A90C41" w:rsidRPr="00994699" w:rsidRDefault="00B60CE6" w:rsidP="00994699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</w:rPr>
      </w:pPr>
      <w:r w:rsidRPr="00994699">
        <w:rPr>
          <w:rFonts w:asciiTheme="minorHAnsi" w:hAnsiTheme="minorHAnsi" w:cstheme="minorHAnsi"/>
        </w:rPr>
        <w:t>It is regularly used by people in its natural form.</w:t>
      </w:r>
    </w:p>
    <w:p w:rsidR="00AF63B3" w:rsidRPr="00994699" w:rsidRDefault="00AF63B3" w:rsidP="00D041F6">
      <w:pPr>
        <w:spacing w:line="240" w:lineRule="auto"/>
        <w:rPr>
          <w:rFonts w:asciiTheme="minorHAnsi" w:hAnsiTheme="minorHAnsi" w:cstheme="minorHAnsi"/>
        </w:rPr>
      </w:pPr>
    </w:p>
    <w:p w:rsidR="00604F46" w:rsidRPr="00994699" w:rsidRDefault="00604F46" w:rsidP="00D041F6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994699">
        <w:rPr>
          <w:rFonts w:asciiTheme="minorHAnsi" w:eastAsia="Calibri" w:hAnsiTheme="minorHAnsi" w:cstheme="minorHAnsi"/>
          <w:b/>
          <w:sz w:val="24"/>
          <w:szCs w:val="24"/>
        </w:rPr>
        <w:br w:type="page"/>
      </w:r>
    </w:p>
    <w:p w:rsidR="000A0C28" w:rsidRDefault="000A0C28" w:rsidP="00D041F6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  <w:sectPr w:rsidR="000A0C28" w:rsidSect="00C32175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F63B3" w:rsidRDefault="00AF63B3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994699">
        <w:rPr>
          <w:rFonts w:asciiTheme="minorHAnsi" w:eastAsia="Calibri" w:hAnsiTheme="minorHAnsi" w:cstheme="minorHAnsi"/>
          <w:b/>
          <w:sz w:val="24"/>
          <w:szCs w:val="24"/>
        </w:rPr>
        <w:lastRenderedPageBreak/>
        <w:t>3. A</w:t>
      </w:r>
      <w:r>
        <w:rPr>
          <w:rFonts w:ascii="Calibri" w:eastAsia="Calibri" w:hAnsi="Calibri" w:cs="Calibri"/>
          <w:b/>
          <w:sz w:val="24"/>
          <w:szCs w:val="24"/>
        </w:rPr>
        <w:t>nalysis</w:t>
      </w:r>
    </w:p>
    <w:p w:rsidR="00AF63B3" w:rsidRDefault="00AF63B3" w:rsidP="00D041F6">
      <w:pPr>
        <w:spacing w:line="240" w:lineRule="auto"/>
      </w:pPr>
    </w:p>
    <w:p w:rsidR="000A0C28" w:rsidRDefault="000A0C28" w:rsidP="00D041F6">
      <w:pPr>
        <w:spacing w:line="240" w:lineRule="auto"/>
      </w:pPr>
      <w:r w:rsidRPr="000A0C28">
        <w:rPr>
          <w:noProof/>
          <w:lang w:val="en-US"/>
        </w:rPr>
        <w:drawing>
          <wp:inline distT="0" distB="0" distL="0" distR="0" wp14:anchorId="6D07D7BD" wp14:editId="3641B7C1">
            <wp:extent cx="8229600" cy="4185285"/>
            <wp:effectExtent l="19050" t="19050" r="19050" b="2476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852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A0C28" w:rsidRDefault="000A0C28" w:rsidP="00D041F6">
      <w:pPr>
        <w:spacing w:line="240" w:lineRule="auto"/>
      </w:pPr>
    </w:p>
    <w:p w:rsidR="000A0C28" w:rsidRDefault="000A0C28" w:rsidP="00D041F6">
      <w:pPr>
        <w:spacing w:line="240" w:lineRule="auto"/>
      </w:pPr>
      <w:r w:rsidRPr="000A0C28">
        <w:rPr>
          <w:noProof/>
          <w:lang w:val="en-US"/>
        </w:rPr>
        <w:lastRenderedPageBreak/>
        <w:drawing>
          <wp:inline distT="0" distB="0" distL="0" distR="0" wp14:anchorId="668A2913" wp14:editId="483BFCDA">
            <wp:extent cx="8229600" cy="4182745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827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A0C28" w:rsidRDefault="000A0C28" w:rsidP="00D041F6">
      <w:pPr>
        <w:spacing w:line="240" w:lineRule="auto"/>
      </w:pPr>
    </w:p>
    <w:p w:rsidR="000A0C28" w:rsidRDefault="000A0C28" w:rsidP="00D041F6">
      <w:pPr>
        <w:spacing w:line="240" w:lineRule="auto"/>
      </w:pPr>
      <w:r w:rsidRPr="000A0C28">
        <w:rPr>
          <w:noProof/>
          <w:lang w:val="en-US"/>
        </w:rPr>
        <w:lastRenderedPageBreak/>
        <w:drawing>
          <wp:inline distT="0" distB="0" distL="0" distR="0" wp14:anchorId="2C525F1E" wp14:editId="791492DB">
            <wp:extent cx="8229600" cy="4075430"/>
            <wp:effectExtent l="19050" t="19050" r="19050" b="203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754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A0C28" w:rsidRDefault="000A0C28" w:rsidP="00D041F6">
      <w:pPr>
        <w:spacing w:line="240" w:lineRule="auto"/>
      </w:pPr>
    </w:p>
    <w:sectPr w:rsidR="000A0C28" w:rsidSect="000A0C28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80" w:rsidRDefault="00134080" w:rsidP="00C32175">
      <w:pPr>
        <w:spacing w:line="240" w:lineRule="auto"/>
      </w:pPr>
      <w:r>
        <w:separator/>
      </w:r>
    </w:p>
  </w:endnote>
  <w:endnote w:type="continuationSeparator" w:id="0">
    <w:p w:rsidR="00134080" w:rsidRDefault="00134080" w:rsidP="00C3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75" w:rsidRDefault="00C32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87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175" w:rsidRDefault="00C32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8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2175" w:rsidRDefault="00C32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75" w:rsidRDefault="00C32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80" w:rsidRDefault="00134080" w:rsidP="00C32175">
      <w:pPr>
        <w:spacing w:line="240" w:lineRule="auto"/>
      </w:pPr>
      <w:r>
        <w:separator/>
      </w:r>
    </w:p>
  </w:footnote>
  <w:footnote w:type="continuationSeparator" w:id="0">
    <w:p w:rsidR="00134080" w:rsidRDefault="00134080" w:rsidP="00C32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75" w:rsidRDefault="00C32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75" w:rsidRDefault="00C32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75" w:rsidRDefault="00C3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2B4B"/>
    <w:multiLevelType w:val="hybridMultilevel"/>
    <w:tmpl w:val="4E4C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6AD6"/>
    <w:multiLevelType w:val="hybridMultilevel"/>
    <w:tmpl w:val="E15A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58B1"/>
    <w:multiLevelType w:val="hybridMultilevel"/>
    <w:tmpl w:val="84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3E7"/>
    <w:multiLevelType w:val="hybridMultilevel"/>
    <w:tmpl w:val="777E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A678D"/>
    <w:multiLevelType w:val="hybridMultilevel"/>
    <w:tmpl w:val="98E0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73125"/>
    <w:multiLevelType w:val="hybridMultilevel"/>
    <w:tmpl w:val="064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AB"/>
    <w:rsid w:val="00051442"/>
    <w:rsid w:val="000A0C28"/>
    <w:rsid w:val="000B7892"/>
    <w:rsid w:val="00104243"/>
    <w:rsid w:val="00116923"/>
    <w:rsid w:val="0013105B"/>
    <w:rsid w:val="001328AB"/>
    <w:rsid w:val="00134080"/>
    <w:rsid w:val="0018433C"/>
    <w:rsid w:val="001B7D1F"/>
    <w:rsid w:val="001D2E66"/>
    <w:rsid w:val="001F0905"/>
    <w:rsid w:val="00274380"/>
    <w:rsid w:val="00284162"/>
    <w:rsid w:val="003F77ED"/>
    <w:rsid w:val="0043076A"/>
    <w:rsid w:val="00455D30"/>
    <w:rsid w:val="0052177A"/>
    <w:rsid w:val="00560A2E"/>
    <w:rsid w:val="00604F46"/>
    <w:rsid w:val="0065429C"/>
    <w:rsid w:val="00693A34"/>
    <w:rsid w:val="006B1876"/>
    <w:rsid w:val="006F726F"/>
    <w:rsid w:val="00762F6D"/>
    <w:rsid w:val="008365DF"/>
    <w:rsid w:val="00866246"/>
    <w:rsid w:val="00893F77"/>
    <w:rsid w:val="008C671C"/>
    <w:rsid w:val="00930EC4"/>
    <w:rsid w:val="009328AA"/>
    <w:rsid w:val="00994699"/>
    <w:rsid w:val="00A52952"/>
    <w:rsid w:val="00A727C2"/>
    <w:rsid w:val="00A90C41"/>
    <w:rsid w:val="00AD5F07"/>
    <w:rsid w:val="00AF5A9C"/>
    <w:rsid w:val="00AF63B3"/>
    <w:rsid w:val="00B10889"/>
    <w:rsid w:val="00B60CE6"/>
    <w:rsid w:val="00B84E2A"/>
    <w:rsid w:val="00C32175"/>
    <w:rsid w:val="00C92BC3"/>
    <w:rsid w:val="00CA398A"/>
    <w:rsid w:val="00D041F6"/>
    <w:rsid w:val="00D202CE"/>
    <w:rsid w:val="00D94450"/>
    <w:rsid w:val="00E457F1"/>
    <w:rsid w:val="00E7225E"/>
    <w:rsid w:val="00ED10A0"/>
    <w:rsid w:val="00F4269C"/>
    <w:rsid w:val="00F67806"/>
    <w:rsid w:val="00FC0523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E0DB"/>
  <w15:chartTrackingRefBased/>
  <w15:docId w15:val="{D321C429-028E-49F8-A3F6-E86E1F72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65D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5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A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7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32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75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93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.gmu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mailto:tecuci@gmu.edu" TargetMode="External"/><Relationship Id="rId12" Type="http://schemas.openxmlformats.org/officeDocument/2006/relationships/hyperlink" Target="http://lac.gmu.edu/sInvestigator/CaseStudies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c.gmu.edu/sInvestigato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www.stem.org.uk/resources/elibrary/resource/28125/ideas-resources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tem.org.uk/elibrary/collection/3308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D Tecuci</dc:creator>
  <cp:keywords/>
  <dc:description/>
  <cp:lastModifiedBy>Gheorghe D Tecuci</cp:lastModifiedBy>
  <cp:revision>15</cp:revision>
  <dcterms:created xsi:type="dcterms:W3CDTF">2020-09-13T08:38:00Z</dcterms:created>
  <dcterms:modified xsi:type="dcterms:W3CDTF">2020-11-28T01:26:00Z</dcterms:modified>
</cp:coreProperties>
</file>